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70" w:rsidRDefault="000477FE">
      <w:pPr>
        <w:rPr>
          <w:sz w:val="32"/>
          <w:szCs w:val="32"/>
        </w:rPr>
      </w:pPr>
      <w:r w:rsidRPr="000477FE">
        <w:rPr>
          <w:sz w:val="32"/>
          <w:szCs w:val="32"/>
        </w:rPr>
        <w:t>Mental Illness: From Hospitalization to Hope</w:t>
      </w:r>
    </w:p>
    <w:p w:rsidR="000477FE" w:rsidRDefault="000477FE">
      <w:pPr>
        <w:rPr>
          <w:sz w:val="20"/>
          <w:szCs w:val="20"/>
        </w:rPr>
      </w:pPr>
      <w:r w:rsidRPr="000477FE">
        <w:rPr>
          <w:sz w:val="20"/>
          <w:szCs w:val="20"/>
        </w:rPr>
        <w:t>This is Lara Gurney’s story, NAMI’s VOICE, September 2016</w:t>
      </w:r>
    </w:p>
    <w:p w:rsidR="000477FE" w:rsidRDefault="000477FE">
      <w:pPr>
        <w:rPr>
          <w:sz w:val="32"/>
          <w:szCs w:val="32"/>
        </w:rPr>
      </w:pPr>
      <w:r w:rsidRPr="000477FE">
        <w:rPr>
          <w:sz w:val="32"/>
          <w:szCs w:val="32"/>
        </w:rPr>
        <w:t xml:space="preserve">I, Lara Gurney, NAMI Utah, </w:t>
      </w:r>
      <w:r>
        <w:rPr>
          <w:sz w:val="32"/>
          <w:szCs w:val="32"/>
        </w:rPr>
        <w:t>was in my twenties, in school and learning things I truly enjoyed when I experienced my first full-blown panic attack.</w:t>
      </w:r>
    </w:p>
    <w:p w:rsidR="000477FE" w:rsidRDefault="000477FE">
      <w:pPr>
        <w:rPr>
          <w:sz w:val="32"/>
          <w:szCs w:val="32"/>
        </w:rPr>
      </w:pPr>
      <w:r>
        <w:rPr>
          <w:sz w:val="32"/>
          <w:szCs w:val="32"/>
        </w:rPr>
        <w:t>I couldn’t breathe; my throat felt like it was swelling up. I was sure that I was dying. My fingers and toes started going numb. I felt like I was in a dark abyss and could not get out. I felt an overwhelming sense of doom. Something was very wrong. I was alone and very scared.</w:t>
      </w:r>
    </w:p>
    <w:p w:rsidR="000477FE" w:rsidRDefault="000477FE">
      <w:pPr>
        <w:rPr>
          <w:sz w:val="32"/>
          <w:szCs w:val="32"/>
        </w:rPr>
      </w:pPr>
      <w:r>
        <w:rPr>
          <w:sz w:val="32"/>
          <w:szCs w:val="32"/>
        </w:rPr>
        <w:t>After that first episode, I continued with school and took my final exams, passing all of my classes; I had one exam left. The panic set in again, and I froze. I left school and never went back; I never graduated, and everything just stopped. I gradually became agoraphobic -avoiding certain places and situations and only occasionally leaving he house. I spent months this way. Then, my mom helped me voluntarily check in to a place for change, a place of renewal and hope, a place to get a diagnosis, proper medication and therapy.</w:t>
      </w:r>
    </w:p>
    <w:p w:rsidR="000477FE" w:rsidRDefault="000477FE">
      <w:pPr>
        <w:rPr>
          <w:sz w:val="32"/>
          <w:szCs w:val="32"/>
        </w:rPr>
      </w:pPr>
      <w:r>
        <w:rPr>
          <w:sz w:val="32"/>
          <w:szCs w:val="32"/>
        </w:rPr>
        <w:t xml:space="preserve">I was in a mental hospital. But I was alive. For the first time in months, I had hope. I found people there, living their lives just like me. I wasn’t alone. The doctors gave me </w:t>
      </w:r>
      <w:r w:rsidR="000D58A5">
        <w:rPr>
          <w:sz w:val="32"/>
          <w:szCs w:val="32"/>
        </w:rPr>
        <w:t>t</w:t>
      </w:r>
      <w:r>
        <w:rPr>
          <w:sz w:val="32"/>
          <w:szCs w:val="32"/>
        </w:rPr>
        <w:t>he initial diagnosis of generalized anxiety with phobias, with obsessive compulsive disorder soon to follow.</w:t>
      </w:r>
    </w:p>
    <w:p w:rsidR="000477FE" w:rsidRDefault="000477FE">
      <w:pPr>
        <w:rPr>
          <w:sz w:val="32"/>
          <w:szCs w:val="32"/>
        </w:rPr>
      </w:pPr>
      <w:r>
        <w:rPr>
          <w:sz w:val="32"/>
          <w:szCs w:val="32"/>
        </w:rPr>
        <w:t>Since I was first hospitalized at such a young age, I had to learn quickly that my illness wasn’t just going to go away. That was the beginning of the rest of my life as someone with a mental illness and the beginning of my gradual transition into this new life. I came to understand that if I fought to stay alive, then maybe some good</w:t>
      </w:r>
      <w:r w:rsidR="000A772E">
        <w:rPr>
          <w:sz w:val="32"/>
          <w:szCs w:val="32"/>
        </w:rPr>
        <w:t xml:space="preserve"> would come from all the pain and suffering that I’d experienced.</w:t>
      </w:r>
    </w:p>
    <w:p w:rsidR="000A772E" w:rsidRDefault="000A772E">
      <w:pPr>
        <w:rPr>
          <w:sz w:val="32"/>
          <w:szCs w:val="32"/>
        </w:rPr>
      </w:pPr>
      <w:r>
        <w:rPr>
          <w:sz w:val="32"/>
          <w:szCs w:val="32"/>
        </w:rPr>
        <w:lastRenderedPageBreak/>
        <w:t>With this new understanding, navigating my ups and downs was changed. There was a point when I was in the hospital, having attempted suicide, but I realize now that my attempt was really a cry for help. I didn’t truly want to die. I wanted a release from my situation. I have learned how to change my thought process when I go into a panic attack, and gradually, it is working for me.</w:t>
      </w:r>
    </w:p>
    <w:p w:rsidR="000A772E" w:rsidRDefault="000A772E">
      <w:pPr>
        <w:rPr>
          <w:sz w:val="32"/>
          <w:szCs w:val="32"/>
        </w:rPr>
      </w:pPr>
      <w:r>
        <w:rPr>
          <w:sz w:val="32"/>
          <w:szCs w:val="32"/>
        </w:rPr>
        <w:t>I want to survive - not just exist - and live life to the fullest.</w:t>
      </w:r>
    </w:p>
    <w:p w:rsidR="000A772E" w:rsidRDefault="000A772E">
      <w:pPr>
        <w:rPr>
          <w:sz w:val="32"/>
          <w:szCs w:val="32"/>
        </w:rPr>
      </w:pPr>
      <w:r>
        <w:rPr>
          <w:sz w:val="32"/>
          <w:szCs w:val="32"/>
        </w:rPr>
        <w:t>NAMI has helped my family over the past few decades by teaching them to understand what to do to help me and what to do to help themselves. As a result of my NAMI training, I have taught many new hires at the state mental hospital what living with mental illness is like and have taught at a community college and local youth detention center.</w:t>
      </w:r>
    </w:p>
    <w:p w:rsidR="000A772E" w:rsidRDefault="000A772E">
      <w:pPr>
        <w:rPr>
          <w:sz w:val="32"/>
          <w:szCs w:val="32"/>
        </w:rPr>
      </w:pPr>
      <w:r>
        <w:rPr>
          <w:sz w:val="32"/>
          <w:szCs w:val="32"/>
        </w:rPr>
        <w:t>Advocating for mental has saved my emotional life. It’s such a relief to</w:t>
      </w:r>
      <w:r w:rsidR="000D58A5">
        <w:rPr>
          <w:sz w:val="32"/>
          <w:szCs w:val="32"/>
        </w:rPr>
        <w:t xml:space="preserve"> find</w:t>
      </w:r>
      <w:bookmarkStart w:id="0" w:name="_GoBack"/>
      <w:bookmarkEnd w:id="0"/>
      <w:r>
        <w:rPr>
          <w:sz w:val="32"/>
          <w:szCs w:val="32"/>
        </w:rPr>
        <w:t xml:space="preserve"> others that need help and to be able to provide help. I have found resources and a safe outlet to share my experiences through teaching. I hope that sharing my story provides hope for the future, a better day when mental illness is better understood and stigma is in the past.</w:t>
      </w:r>
    </w:p>
    <w:p w:rsidR="000A772E" w:rsidRDefault="000A772E">
      <w:pPr>
        <w:rPr>
          <w:sz w:val="32"/>
          <w:szCs w:val="32"/>
        </w:rPr>
      </w:pPr>
      <w:r>
        <w:rPr>
          <w:sz w:val="32"/>
          <w:szCs w:val="32"/>
        </w:rPr>
        <w:t>Through all the grief, sorrows and joys that this illness has brought into my life, I have a purpose, and I’m not finished yet.</w:t>
      </w:r>
    </w:p>
    <w:p w:rsidR="000A772E" w:rsidRDefault="000A772E">
      <w:pPr>
        <w:rPr>
          <w:sz w:val="32"/>
          <w:szCs w:val="32"/>
        </w:rPr>
      </w:pPr>
      <w:r>
        <w:rPr>
          <w:sz w:val="32"/>
          <w:szCs w:val="32"/>
        </w:rPr>
        <w:t>There is HOPE.</w:t>
      </w:r>
    </w:p>
    <w:p w:rsidR="000A772E" w:rsidRPr="000477FE" w:rsidRDefault="000A772E">
      <w:pPr>
        <w:rPr>
          <w:sz w:val="32"/>
          <w:szCs w:val="32"/>
        </w:rPr>
      </w:pPr>
      <w:r>
        <w:rPr>
          <w:sz w:val="32"/>
          <w:szCs w:val="32"/>
        </w:rPr>
        <w:t xml:space="preserve">To read more about Lara’s journey, visit </w:t>
      </w:r>
      <w:r w:rsidRPr="000D58A5">
        <w:rPr>
          <w:i/>
          <w:sz w:val="32"/>
          <w:szCs w:val="32"/>
        </w:rPr>
        <w:t>www.nami.org/personal-stories/you-and-me.</w:t>
      </w:r>
    </w:p>
    <w:sectPr w:rsidR="000A772E" w:rsidRPr="0004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FE"/>
    <w:rsid w:val="000477FE"/>
    <w:rsid w:val="000A772E"/>
    <w:rsid w:val="000D58A5"/>
    <w:rsid w:val="008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51A84-FD46-4A09-AF26-0E0A353D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2</cp:revision>
  <dcterms:created xsi:type="dcterms:W3CDTF">2016-09-16T14:09:00Z</dcterms:created>
  <dcterms:modified xsi:type="dcterms:W3CDTF">2016-09-16T14:37:00Z</dcterms:modified>
</cp:coreProperties>
</file>